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E9EEA" w14:textId="1EE4EBDD" w:rsidR="00B36E59" w:rsidRDefault="004B6C51">
      <w:pPr>
        <w:rPr>
          <w:b/>
          <w:bCs/>
          <w:sz w:val="28"/>
          <w:szCs w:val="28"/>
          <w:u w:val="single"/>
        </w:rPr>
      </w:pPr>
      <w:r w:rsidRPr="004B6C51">
        <w:rPr>
          <w:b/>
          <w:bCs/>
          <w:sz w:val="28"/>
          <w:szCs w:val="28"/>
          <w:u w:val="single"/>
        </w:rPr>
        <w:t>Projekt</w:t>
      </w:r>
      <w:r w:rsidR="00C15B89">
        <w:rPr>
          <w:b/>
          <w:bCs/>
          <w:sz w:val="28"/>
          <w:szCs w:val="28"/>
          <w:u w:val="single"/>
        </w:rPr>
        <w:t>:</w:t>
      </w:r>
      <w:r w:rsidRPr="004B6C51">
        <w:rPr>
          <w:b/>
          <w:bCs/>
          <w:sz w:val="28"/>
          <w:szCs w:val="28"/>
          <w:u w:val="single"/>
        </w:rPr>
        <w:t xml:space="preserve"> </w:t>
      </w:r>
      <w:r w:rsidR="00816B3B">
        <w:rPr>
          <w:b/>
          <w:bCs/>
          <w:sz w:val="28"/>
          <w:szCs w:val="28"/>
          <w:u w:val="single"/>
        </w:rPr>
        <w:t>Realizace nákupu kombajnu na sklizeň brambor</w:t>
      </w:r>
    </w:p>
    <w:p w14:paraId="699C0CEE" w14:textId="6019D4F3" w:rsidR="004B6C51" w:rsidRPr="004B6C51" w:rsidRDefault="004B6C51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Žadatel</w:t>
      </w:r>
      <w:r w:rsidR="00C15B89">
        <w:rPr>
          <w:b/>
          <w:bCs/>
          <w:sz w:val="28"/>
          <w:szCs w:val="28"/>
          <w:u w:val="single"/>
        </w:rPr>
        <w:t>:</w:t>
      </w:r>
      <w:r>
        <w:rPr>
          <w:b/>
          <w:bCs/>
          <w:sz w:val="28"/>
          <w:szCs w:val="28"/>
          <w:u w:val="single"/>
        </w:rPr>
        <w:t xml:space="preserve"> </w:t>
      </w:r>
      <w:r w:rsidR="00816B3B">
        <w:rPr>
          <w:b/>
          <w:bCs/>
          <w:sz w:val="28"/>
          <w:szCs w:val="28"/>
          <w:u w:val="single"/>
        </w:rPr>
        <w:t xml:space="preserve">Václav </w:t>
      </w:r>
      <w:proofErr w:type="spellStart"/>
      <w:r w:rsidR="00816B3B">
        <w:rPr>
          <w:b/>
          <w:bCs/>
          <w:sz w:val="28"/>
          <w:szCs w:val="28"/>
          <w:u w:val="single"/>
        </w:rPr>
        <w:t>Růta</w:t>
      </w:r>
      <w:proofErr w:type="spellEnd"/>
    </w:p>
    <w:p w14:paraId="6EDA221E" w14:textId="785EE74C" w:rsidR="004B6C51" w:rsidRDefault="00816B3B" w:rsidP="00195A21">
      <w:r>
        <w:t xml:space="preserve">V rámci projektu intervence LEADER jsem pořídil nový kombajn na sklizeň brambor. </w:t>
      </w:r>
      <w:r w:rsidR="0080783D">
        <w:t xml:space="preserve">Nákup uvedeného stroje </w:t>
      </w:r>
      <w:r>
        <w:t>mi</w:t>
      </w:r>
      <w:r w:rsidR="0080783D">
        <w:t xml:space="preserve"> pomůže dosáhnout vyšší efektivity </w:t>
      </w:r>
      <w:r w:rsidR="00923539">
        <w:t xml:space="preserve">při sklizni </w:t>
      </w:r>
      <w:r>
        <w:t>brambor, dojde k šetrnější sklizni, minimalizaci poškození hlíz a otlučení a kontaminaci hlíz hlínou. Realizace projektu znamená zvýšení nabídky brambor konečným odběratelům.</w:t>
      </w:r>
    </w:p>
    <w:p w14:paraId="2F0A3BAD" w14:textId="2C248471" w:rsidR="00195A21" w:rsidRDefault="004B6C51">
      <w:r>
        <w:t xml:space="preserve">S počáteční investicí v rámci projektu </w:t>
      </w:r>
      <w:proofErr w:type="gramStart"/>
      <w:r w:rsidR="00816B3B">
        <w:t>„ Realizace</w:t>
      </w:r>
      <w:proofErr w:type="gramEnd"/>
      <w:r w:rsidR="00816B3B">
        <w:t xml:space="preserve"> nákupu kombajnu na sklizeň brambor“</w:t>
      </w:r>
      <w:r>
        <w:t xml:space="preserve"> </w:t>
      </w:r>
      <w:r w:rsidR="00816B3B">
        <w:t xml:space="preserve">mi </w:t>
      </w:r>
      <w:r>
        <w:t xml:space="preserve">velmi pomohla spolupráce </w:t>
      </w:r>
      <w:r w:rsidR="006F64C4">
        <w:t xml:space="preserve">s </w:t>
      </w:r>
      <w:r>
        <w:t>M</w:t>
      </w:r>
      <w:r w:rsidR="007F453E">
        <w:t>ístní akční skupin</w:t>
      </w:r>
      <w:r w:rsidR="006F64C4">
        <w:t>ou</w:t>
      </w:r>
      <w:r>
        <w:t xml:space="preserve"> Podještědí, </w:t>
      </w:r>
      <w:proofErr w:type="spellStart"/>
      <w:r>
        <w:t>z.s</w:t>
      </w:r>
      <w:proofErr w:type="spellEnd"/>
      <w:r>
        <w:t>., která v roce 202</w:t>
      </w:r>
      <w:r w:rsidR="0080783D">
        <w:t>5</w:t>
      </w:r>
      <w:r>
        <w:t xml:space="preserve"> vyhlásila </w:t>
      </w:r>
      <w:r w:rsidR="0080783D">
        <w:t>2</w:t>
      </w:r>
      <w:r>
        <w:t>. výzvu v souladu s </w:t>
      </w:r>
      <w:r w:rsidR="00816B3B">
        <w:t>P</w:t>
      </w:r>
      <w:r>
        <w:t>rogramovým rámcem SP SZP 2023-2027 k předkládání žádostí o podporu v rámci intervence 52.77.</w:t>
      </w:r>
      <w:r w:rsidR="002A1FAB">
        <w:t xml:space="preserve"> Využil j</w:t>
      </w:r>
      <w:r w:rsidR="00500460">
        <w:t>s</w:t>
      </w:r>
      <w:r w:rsidR="00816B3B">
        <w:t>em</w:t>
      </w:r>
      <w:r w:rsidR="002A1FAB">
        <w:t xml:space="preserve"> opatření </w:t>
      </w:r>
      <w:proofErr w:type="spellStart"/>
      <w:r w:rsidR="002A1FAB">
        <w:t>Fiche</w:t>
      </w:r>
      <w:proofErr w:type="spellEnd"/>
      <w:r w:rsidR="002A1FAB">
        <w:t xml:space="preserve"> 1 - </w:t>
      </w:r>
      <w:r w:rsidR="002A1FAB" w:rsidRPr="002A1FAB">
        <w:t>Zemědělské podnikání, zpracování a uvádění zemědělských produktů na trh</w:t>
      </w:r>
      <w:r w:rsidR="002A1FAB">
        <w:t xml:space="preserve">. Výše dotace </w:t>
      </w:r>
      <w:proofErr w:type="gramStart"/>
      <w:r w:rsidR="002A1FAB">
        <w:t>50%</w:t>
      </w:r>
      <w:proofErr w:type="gramEnd"/>
      <w:r w:rsidR="002A1FAB">
        <w:t xml:space="preserve"> byla možným řešením, jak finančně náročnou techniku na farmu pořídit.</w:t>
      </w:r>
    </w:p>
    <w:p w14:paraId="5CD93211" w14:textId="57097523" w:rsidR="001843DF" w:rsidRDefault="001843DF">
      <w:pPr>
        <w:rPr>
          <w:b/>
          <w:bCs/>
          <w:color w:val="FF0000"/>
        </w:rPr>
      </w:pPr>
      <w:r w:rsidRPr="004B6C51">
        <w:rPr>
          <w:b/>
          <w:bCs/>
        </w:rPr>
        <w:t xml:space="preserve">Všechny aktivity </w:t>
      </w:r>
      <w:r w:rsidR="004B6C51" w:rsidRPr="004B6C51">
        <w:rPr>
          <w:b/>
          <w:bCs/>
        </w:rPr>
        <w:t>M</w:t>
      </w:r>
      <w:r w:rsidR="007F453E">
        <w:rPr>
          <w:b/>
          <w:bCs/>
        </w:rPr>
        <w:t xml:space="preserve">ístní akční skupiny </w:t>
      </w:r>
      <w:r w:rsidR="004B6C51" w:rsidRPr="004B6C51">
        <w:rPr>
          <w:b/>
          <w:bCs/>
        </w:rPr>
        <w:t xml:space="preserve">Podještědí, </w:t>
      </w:r>
      <w:proofErr w:type="spellStart"/>
      <w:r w:rsidR="004B6C51" w:rsidRPr="004B6C51">
        <w:rPr>
          <w:b/>
          <w:bCs/>
        </w:rPr>
        <w:t>z.s</w:t>
      </w:r>
      <w:proofErr w:type="spellEnd"/>
      <w:r w:rsidR="004B6C51" w:rsidRPr="004B6C51">
        <w:rPr>
          <w:b/>
          <w:bCs/>
        </w:rPr>
        <w:t>.</w:t>
      </w:r>
      <w:r w:rsidRPr="004B6C51">
        <w:rPr>
          <w:b/>
          <w:bCs/>
        </w:rPr>
        <w:t xml:space="preserve"> </w:t>
      </w:r>
      <w:r w:rsidR="007F453E">
        <w:rPr>
          <w:b/>
          <w:bCs/>
        </w:rPr>
        <w:t xml:space="preserve">spojené s realizací SCLLD </w:t>
      </w:r>
      <w:r w:rsidRPr="004B6C51">
        <w:rPr>
          <w:b/>
          <w:bCs/>
        </w:rPr>
        <w:t xml:space="preserve">naleznete na webových stránkách </w:t>
      </w:r>
      <w:hyperlink r:id="rId4" w:history="1">
        <w:r w:rsidR="004B6C51" w:rsidRPr="00E04CCB">
          <w:rPr>
            <w:rStyle w:val="Hypertextovodkaz"/>
            <w:b/>
            <w:bCs/>
          </w:rPr>
          <w:t>www.podjestedi.eu</w:t>
        </w:r>
      </w:hyperlink>
    </w:p>
    <w:p w14:paraId="4581A928" w14:textId="2A1019D6" w:rsidR="008B08E1" w:rsidRPr="008B08E1" w:rsidRDefault="008B08E1" w:rsidP="008B08E1">
      <w:pPr>
        <w:jc w:val="center"/>
        <w:rPr>
          <w:b/>
          <w:bCs/>
          <w:color w:val="FF0000"/>
        </w:rPr>
      </w:pPr>
    </w:p>
    <w:p w14:paraId="633C99F6" w14:textId="59E7891D" w:rsidR="000F71B3" w:rsidRDefault="00016534" w:rsidP="000F71B3">
      <w:pPr>
        <w:rPr>
          <w:b/>
          <w:bCs/>
          <w:color w:val="FF0000"/>
        </w:rPr>
      </w:pPr>
      <w:r w:rsidRPr="00016534">
        <w:rPr>
          <w:b/>
          <w:bCs/>
          <w:noProof/>
          <w:color w:val="FF0000"/>
        </w:rPr>
        <w:drawing>
          <wp:inline distT="0" distB="0" distL="0" distR="0" wp14:anchorId="14107FC4" wp14:editId="497F075E">
            <wp:extent cx="2748365" cy="1821180"/>
            <wp:effectExtent l="0" t="0" r="0" b="7620"/>
            <wp:docPr id="21267842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63" cy="18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    </w:t>
      </w:r>
      <w:r w:rsidRPr="00016534">
        <w:rPr>
          <w:b/>
          <w:bCs/>
          <w:noProof/>
          <w:color w:val="FF0000"/>
        </w:rPr>
        <w:drawing>
          <wp:inline distT="0" distB="0" distL="0" distR="0" wp14:anchorId="5D21145F" wp14:editId="2C977562">
            <wp:extent cx="2741236" cy="1816455"/>
            <wp:effectExtent l="0" t="0" r="2540" b="0"/>
            <wp:docPr id="173287376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69" cy="182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63F9C" w14:textId="77777777" w:rsidR="000F71B3" w:rsidRPr="000F71B3" w:rsidRDefault="000F71B3" w:rsidP="000F71B3">
      <w:pPr>
        <w:rPr>
          <w:b/>
          <w:bCs/>
          <w:color w:val="FF0000"/>
        </w:rPr>
      </w:pPr>
    </w:p>
    <w:p w14:paraId="5BED7B14" w14:textId="31ABB4EC" w:rsidR="00195A21" w:rsidRPr="00195A21" w:rsidRDefault="00195A21" w:rsidP="00195A21">
      <w:r w:rsidRPr="00195A21">
        <w:rPr>
          <w:noProof/>
        </w:rPr>
        <w:drawing>
          <wp:inline distT="0" distB="0" distL="0" distR="0" wp14:anchorId="28B6EBE9" wp14:editId="6552AE6A">
            <wp:extent cx="1954787" cy="411480"/>
            <wp:effectExtent l="0" t="0" r="7620" b="7620"/>
            <wp:docPr id="7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8F8E2997-F2A0-368E-6C98-916E833EB2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8F8E2997-F2A0-368E-6C98-916E833EB2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6549" cy="41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A21">
        <w:rPr>
          <w:noProof/>
        </w:rPr>
        <w:drawing>
          <wp:inline distT="0" distB="0" distL="0" distR="0" wp14:anchorId="3865D118" wp14:editId="43F0A1D8">
            <wp:extent cx="2168045" cy="449528"/>
            <wp:effectExtent l="0" t="0" r="3810" b="8255"/>
            <wp:docPr id="9" name="Obrázek 8">
              <a:extLst xmlns:a="http://schemas.openxmlformats.org/drawingml/2006/main">
                <a:ext uri="{FF2B5EF4-FFF2-40B4-BE49-F238E27FC236}">
                  <a16:creationId xmlns:a16="http://schemas.microsoft.com/office/drawing/2014/main" id="{C3FB1B59-B3FD-7745-63E5-B164ECB964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>
                      <a:extLst>
                        <a:ext uri="{FF2B5EF4-FFF2-40B4-BE49-F238E27FC236}">
                          <a16:creationId xmlns:a16="http://schemas.microsoft.com/office/drawing/2014/main" id="{C3FB1B59-B3FD-7745-63E5-B164ECB964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6767" cy="4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 w:rsidRPr="00195A21">
        <w:rPr>
          <w:noProof/>
        </w:rPr>
        <w:drawing>
          <wp:inline distT="0" distB="0" distL="0" distR="0" wp14:anchorId="524FD6BA" wp14:editId="4F6E7D46">
            <wp:extent cx="708660" cy="708660"/>
            <wp:effectExtent l="0" t="0" r="0" b="0"/>
            <wp:docPr id="197677177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0AA9D" w14:textId="61465D5F" w:rsidR="7ECE21AE" w:rsidRDefault="7ECE21AE"/>
    <w:sectPr w:rsidR="7ECE21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97D5766"/>
    <w:rsid w:val="0000083C"/>
    <w:rsid w:val="00016534"/>
    <w:rsid w:val="00021759"/>
    <w:rsid w:val="000372C4"/>
    <w:rsid w:val="000F71B3"/>
    <w:rsid w:val="00146253"/>
    <w:rsid w:val="001843DF"/>
    <w:rsid w:val="00195A21"/>
    <w:rsid w:val="002127A8"/>
    <w:rsid w:val="002A1FAB"/>
    <w:rsid w:val="004B6C51"/>
    <w:rsid w:val="00500460"/>
    <w:rsid w:val="005071D8"/>
    <w:rsid w:val="005A4926"/>
    <w:rsid w:val="006850E7"/>
    <w:rsid w:val="006A4617"/>
    <w:rsid w:val="006F64C4"/>
    <w:rsid w:val="00740341"/>
    <w:rsid w:val="007F453E"/>
    <w:rsid w:val="0080783D"/>
    <w:rsid w:val="00816B3B"/>
    <w:rsid w:val="008B08E1"/>
    <w:rsid w:val="008D2A8F"/>
    <w:rsid w:val="00923539"/>
    <w:rsid w:val="009E006F"/>
    <w:rsid w:val="00A16332"/>
    <w:rsid w:val="00B140C7"/>
    <w:rsid w:val="00B36E59"/>
    <w:rsid w:val="00BA362B"/>
    <w:rsid w:val="00C15B89"/>
    <w:rsid w:val="00C33023"/>
    <w:rsid w:val="00C450A3"/>
    <w:rsid w:val="00DE099F"/>
    <w:rsid w:val="00E86339"/>
    <w:rsid w:val="00ED4008"/>
    <w:rsid w:val="00F262C3"/>
    <w:rsid w:val="01D05C5A"/>
    <w:rsid w:val="043F1A8F"/>
    <w:rsid w:val="048C11E7"/>
    <w:rsid w:val="0C7B6CD3"/>
    <w:rsid w:val="10A57C21"/>
    <w:rsid w:val="14458F68"/>
    <w:rsid w:val="1B4063A0"/>
    <w:rsid w:val="1B4EC2F1"/>
    <w:rsid w:val="1FA5033E"/>
    <w:rsid w:val="2A5CB6F7"/>
    <w:rsid w:val="2AA36D47"/>
    <w:rsid w:val="2C80A748"/>
    <w:rsid w:val="339693C4"/>
    <w:rsid w:val="34145DC8"/>
    <w:rsid w:val="348BE203"/>
    <w:rsid w:val="42D09A73"/>
    <w:rsid w:val="43A6B6C7"/>
    <w:rsid w:val="440861D4"/>
    <w:rsid w:val="47D97002"/>
    <w:rsid w:val="497D5766"/>
    <w:rsid w:val="50ADEB4B"/>
    <w:rsid w:val="5302AF4C"/>
    <w:rsid w:val="5519B978"/>
    <w:rsid w:val="55350A50"/>
    <w:rsid w:val="5949E5FC"/>
    <w:rsid w:val="59B9ECAC"/>
    <w:rsid w:val="5D1F506B"/>
    <w:rsid w:val="60386805"/>
    <w:rsid w:val="627DD0EB"/>
    <w:rsid w:val="6E5D0C90"/>
    <w:rsid w:val="746DEAB6"/>
    <w:rsid w:val="75430C07"/>
    <w:rsid w:val="7B8654F8"/>
    <w:rsid w:val="7CF4E79B"/>
    <w:rsid w:val="7ECE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D5766"/>
  <w15:chartTrackingRefBased/>
  <w15:docId w15:val="{74B417E8-3F90-4CB3-85EC-56585BB0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843DF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843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0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podjestedi.e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158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Ferklová</dc:creator>
  <cp:keywords/>
  <dc:description/>
  <cp:lastModifiedBy>Jitka Tvrzníková</cp:lastModifiedBy>
  <cp:revision>25</cp:revision>
  <dcterms:created xsi:type="dcterms:W3CDTF">2025-04-22T07:39:00Z</dcterms:created>
  <dcterms:modified xsi:type="dcterms:W3CDTF">2026-04-27T09:53:00Z</dcterms:modified>
</cp:coreProperties>
</file>